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5005" w:rsidRDefault="006C0C0D" w:rsidP="006C0C0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Количество вакантных мест для приема (перевода) </w:t>
      </w:r>
      <w:r w:rsidR="00465005">
        <w:rPr>
          <w:b/>
          <w:sz w:val="32"/>
          <w:szCs w:val="32"/>
        </w:rPr>
        <w:t xml:space="preserve">поступающих на обучение по дополнительным образовательным программам в </w:t>
      </w:r>
    </w:p>
    <w:p w:rsidR="00EF43FA" w:rsidRDefault="006C0C0D" w:rsidP="006C0C0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ГАУ </w:t>
      </w:r>
      <w:r w:rsidR="00465005">
        <w:rPr>
          <w:b/>
          <w:sz w:val="32"/>
          <w:szCs w:val="32"/>
        </w:rPr>
        <w:t xml:space="preserve">ДО </w:t>
      </w:r>
      <w:r>
        <w:rPr>
          <w:b/>
          <w:sz w:val="32"/>
          <w:szCs w:val="32"/>
        </w:rPr>
        <w:t>РО «СШ «</w:t>
      </w:r>
      <w:proofErr w:type="spellStart"/>
      <w:r>
        <w:rPr>
          <w:b/>
          <w:sz w:val="32"/>
          <w:szCs w:val="32"/>
        </w:rPr>
        <w:t>Рекорд»</w:t>
      </w:r>
      <w:proofErr w:type="spellEnd"/>
      <w:r w:rsidR="00465005">
        <w:rPr>
          <w:b/>
          <w:sz w:val="32"/>
          <w:szCs w:val="32"/>
        </w:rPr>
        <w:t xml:space="preserve"> на 2023-2024 учебно-тренировочный год</w:t>
      </w:r>
    </w:p>
    <w:tbl>
      <w:tblPr>
        <w:tblStyle w:val="a3"/>
        <w:tblW w:w="9868" w:type="dxa"/>
        <w:tblLook w:val="04A0" w:firstRow="1" w:lastRow="0" w:firstColumn="1" w:lastColumn="0" w:noHBand="0" w:noVBand="1"/>
      </w:tblPr>
      <w:tblGrid>
        <w:gridCol w:w="594"/>
        <w:gridCol w:w="2520"/>
        <w:gridCol w:w="3261"/>
        <w:gridCol w:w="1876"/>
        <w:gridCol w:w="1617"/>
      </w:tblGrid>
      <w:tr w:rsidR="00465005" w:rsidTr="00465005">
        <w:tc>
          <w:tcPr>
            <w:tcW w:w="594" w:type="dxa"/>
            <w:vAlign w:val="center"/>
          </w:tcPr>
          <w:p w:rsidR="00465005" w:rsidRPr="006C0C0D" w:rsidRDefault="00465005" w:rsidP="006C0C0D">
            <w:pPr>
              <w:jc w:val="center"/>
              <w:rPr>
                <w:sz w:val="28"/>
                <w:szCs w:val="28"/>
              </w:rPr>
            </w:pPr>
            <w:r w:rsidRPr="006C0C0D">
              <w:rPr>
                <w:sz w:val="28"/>
                <w:szCs w:val="28"/>
              </w:rPr>
              <w:t>№ п/п</w:t>
            </w:r>
          </w:p>
        </w:tc>
        <w:tc>
          <w:tcPr>
            <w:tcW w:w="2520" w:type="dxa"/>
            <w:vAlign w:val="center"/>
          </w:tcPr>
          <w:p w:rsidR="00465005" w:rsidRPr="006C0C0D" w:rsidRDefault="00465005" w:rsidP="006C0C0D">
            <w:pPr>
              <w:jc w:val="center"/>
              <w:rPr>
                <w:sz w:val="28"/>
                <w:szCs w:val="28"/>
              </w:rPr>
            </w:pPr>
            <w:r w:rsidRPr="006C0C0D">
              <w:rPr>
                <w:sz w:val="28"/>
                <w:szCs w:val="28"/>
              </w:rPr>
              <w:t>Вид спорта</w:t>
            </w:r>
          </w:p>
        </w:tc>
        <w:tc>
          <w:tcPr>
            <w:tcW w:w="3261" w:type="dxa"/>
            <w:vAlign w:val="center"/>
          </w:tcPr>
          <w:p w:rsidR="00465005" w:rsidRPr="006C0C0D" w:rsidRDefault="00465005" w:rsidP="006C0C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 спортивной подготовки</w:t>
            </w:r>
          </w:p>
        </w:tc>
        <w:tc>
          <w:tcPr>
            <w:tcW w:w="1876" w:type="dxa"/>
            <w:vAlign w:val="center"/>
          </w:tcPr>
          <w:p w:rsidR="00465005" w:rsidRPr="006C0C0D" w:rsidRDefault="00465005" w:rsidP="006C0C0D">
            <w:pPr>
              <w:jc w:val="center"/>
              <w:rPr>
                <w:sz w:val="28"/>
                <w:szCs w:val="28"/>
              </w:rPr>
            </w:pPr>
            <w:r w:rsidRPr="006C0C0D">
              <w:rPr>
                <w:sz w:val="28"/>
                <w:szCs w:val="28"/>
              </w:rPr>
              <w:t xml:space="preserve">Количество </w:t>
            </w:r>
            <w:r>
              <w:rPr>
                <w:sz w:val="28"/>
                <w:szCs w:val="28"/>
              </w:rPr>
              <w:t>бюджетных мест на 01.01.2023 г.</w:t>
            </w:r>
            <w:r w:rsidRPr="006C0C0D">
              <w:rPr>
                <w:sz w:val="28"/>
                <w:szCs w:val="28"/>
              </w:rPr>
              <w:t xml:space="preserve"> </w:t>
            </w:r>
          </w:p>
        </w:tc>
        <w:tc>
          <w:tcPr>
            <w:tcW w:w="1617" w:type="dxa"/>
            <w:vAlign w:val="center"/>
          </w:tcPr>
          <w:p w:rsidR="00465005" w:rsidRPr="006C0C0D" w:rsidRDefault="00465005" w:rsidP="006C0C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6C0C0D">
              <w:rPr>
                <w:sz w:val="28"/>
                <w:szCs w:val="28"/>
              </w:rPr>
              <w:t xml:space="preserve"> вакантных мест</w:t>
            </w:r>
            <w:r>
              <w:rPr>
                <w:sz w:val="28"/>
                <w:szCs w:val="28"/>
              </w:rPr>
              <w:t xml:space="preserve"> на 01.09.2023</w:t>
            </w:r>
          </w:p>
        </w:tc>
      </w:tr>
      <w:tr w:rsidR="00465005" w:rsidTr="008A3C60">
        <w:tc>
          <w:tcPr>
            <w:tcW w:w="9868" w:type="dxa"/>
            <w:gridSpan w:val="5"/>
            <w:vAlign w:val="center"/>
          </w:tcPr>
          <w:p w:rsidR="00465005" w:rsidRPr="00465005" w:rsidRDefault="00465005" w:rsidP="006C0C0D">
            <w:pPr>
              <w:jc w:val="center"/>
              <w:rPr>
                <w:b/>
                <w:sz w:val="28"/>
                <w:szCs w:val="28"/>
              </w:rPr>
            </w:pPr>
            <w:r w:rsidRPr="00465005">
              <w:rPr>
                <w:b/>
                <w:sz w:val="28"/>
                <w:szCs w:val="28"/>
              </w:rPr>
              <w:t>Дополнительные образовательные программы спортивной подготовки</w:t>
            </w:r>
          </w:p>
        </w:tc>
      </w:tr>
      <w:tr w:rsidR="00465005" w:rsidTr="00465005">
        <w:tc>
          <w:tcPr>
            <w:tcW w:w="594" w:type="dxa"/>
          </w:tcPr>
          <w:p w:rsidR="00465005" w:rsidRPr="006C0C0D" w:rsidRDefault="00465005" w:rsidP="006C0C0D">
            <w:pPr>
              <w:spacing w:before="120" w:after="12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20" w:type="dxa"/>
          </w:tcPr>
          <w:p w:rsidR="00465005" w:rsidRPr="006C0C0D" w:rsidRDefault="00465005" w:rsidP="00465005">
            <w:pPr>
              <w:jc w:val="center"/>
              <w:rPr>
                <w:b/>
                <w:sz w:val="28"/>
                <w:szCs w:val="28"/>
              </w:rPr>
            </w:pPr>
            <w:r w:rsidRPr="006C0C0D">
              <w:rPr>
                <w:b/>
                <w:sz w:val="28"/>
                <w:szCs w:val="28"/>
              </w:rPr>
              <w:t>Баскетбол</w:t>
            </w:r>
          </w:p>
        </w:tc>
        <w:tc>
          <w:tcPr>
            <w:tcW w:w="3261" w:type="dxa"/>
          </w:tcPr>
          <w:p w:rsidR="00465005" w:rsidRPr="006C0C0D" w:rsidRDefault="00465005" w:rsidP="004650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 начальной подготовки</w:t>
            </w:r>
          </w:p>
        </w:tc>
        <w:tc>
          <w:tcPr>
            <w:tcW w:w="1876" w:type="dxa"/>
          </w:tcPr>
          <w:p w:rsidR="00465005" w:rsidRPr="006C0C0D" w:rsidRDefault="00465005" w:rsidP="00465005">
            <w:pPr>
              <w:jc w:val="center"/>
              <w:rPr>
                <w:b/>
                <w:sz w:val="28"/>
                <w:szCs w:val="28"/>
              </w:rPr>
            </w:pPr>
            <w:r w:rsidRPr="006C0C0D">
              <w:rPr>
                <w:b/>
                <w:sz w:val="28"/>
                <w:szCs w:val="28"/>
              </w:rPr>
              <w:t>15</w:t>
            </w:r>
          </w:p>
        </w:tc>
        <w:tc>
          <w:tcPr>
            <w:tcW w:w="1617" w:type="dxa"/>
          </w:tcPr>
          <w:p w:rsidR="00465005" w:rsidRPr="006C0C0D" w:rsidRDefault="00465005" w:rsidP="0046500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</w:tr>
      <w:tr w:rsidR="00465005" w:rsidTr="00465005">
        <w:tc>
          <w:tcPr>
            <w:tcW w:w="594" w:type="dxa"/>
            <w:vMerge w:val="restart"/>
            <w:vAlign w:val="center"/>
          </w:tcPr>
          <w:p w:rsidR="00465005" w:rsidRPr="006C0C0D" w:rsidRDefault="00465005" w:rsidP="006C0C0D">
            <w:pPr>
              <w:spacing w:before="120" w:after="12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20" w:type="dxa"/>
            <w:vMerge w:val="restart"/>
            <w:vAlign w:val="center"/>
          </w:tcPr>
          <w:p w:rsidR="00465005" w:rsidRPr="006C0C0D" w:rsidRDefault="00465005" w:rsidP="00465005">
            <w:pPr>
              <w:jc w:val="center"/>
              <w:rPr>
                <w:b/>
                <w:sz w:val="28"/>
                <w:szCs w:val="28"/>
              </w:rPr>
            </w:pPr>
            <w:r w:rsidRPr="006C0C0D">
              <w:rPr>
                <w:b/>
                <w:sz w:val="28"/>
                <w:szCs w:val="28"/>
              </w:rPr>
              <w:t>Бокс</w:t>
            </w:r>
          </w:p>
        </w:tc>
        <w:tc>
          <w:tcPr>
            <w:tcW w:w="3261" w:type="dxa"/>
          </w:tcPr>
          <w:p w:rsidR="00465005" w:rsidRPr="006C0C0D" w:rsidRDefault="00465005" w:rsidP="004650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 начальной подготовки</w:t>
            </w:r>
          </w:p>
        </w:tc>
        <w:tc>
          <w:tcPr>
            <w:tcW w:w="1876" w:type="dxa"/>
          </w:tcPr>
          <w:p w:rsidR="00465005" w:rsidRPr="006C0C0D" w:rsidRDefault="00465005" w:rsidP="00465005">
            <w:pPr>
              <w:jc w:val="center"/>
              <w:rPr>
                <w:b/>
                <w:sz w:val="28"/>
                <w:szCs w:val="28"/>
              </w:rPr>
            </w:pPr>
            <w:r w:rsidRPr="006C0C0D">
              <w:rPr>
                <w:b/>
                <w:sz w:val="28"/>
                <w:szCs w:val="28"/>
              </w:rPr>
              <w:t>1</w:t>
            </w:r>
            <w:r w:rsidR="00FF23E8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617" w:type="dxa"/>
          </w:tcPr>
          <w:p w:rsidR="00465005" w:rsidRPr="006C0C0D" w:rsidRDefault="00465005" w:rsidP="0046500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</w:tr>
      <w:tr w:rsidR="00465005" w:rsidTr="00465005">
        <w:trPr>
          <w:trHeight w:val="1010"/>
        </w:trPr>
        <w:tc>
          <w:tcPr>
            <w:tcW w:w="594" w:type="dxa"/>
            <w:vMerge/>
          </w:tcPr>
          <w:p w:rsidR="00465005" w:rsidRDefault="00465005" w:rsidP="006C0C0D">
            <w:pPr>
              <w:spacing w:before="120" w:after="12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20" w:type="dxa"/>
            <w:vMerge/>
          </w:tcPr>
          <w:p w:rsidR="00465005" w:rsidRPr="006C0C0D" w:rsidRDefault="00465005" w:rsidP="0046500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61" w:type="dxa"/>
          </w:tcPr>
          <w:p w:rsidR="00465005" w:rsidRDefault="00465005" w:rsidP="004650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Тренировочный этап </w:t>
            </w:r>
          </w:p>
          <w:p w:rsidR="00465005" w:rsidRDefault="00465005" w:rsidP="004650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(этап спортивной специализации)</w:t>
            </w:r>
          </w:p>
        </w:tc>
        <w:tc>
          <w:tcPr>
            <w:tcW w:w="1876" w:type="dxa"/>
            <w:vAlign w:val="center"/>
          </w:tcPr>
          <w:p w:rsidR="00465005" w:rsidRPr="006C0C0D" w:rsidRDefault="00FF23E8" w:rsidP="0046500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1617" w:type="dxa"/>
            <w:vAlign w:val="center"/>
          </w:tcPr>
          <w:p w:rsidR="00465005" w:rsidRPr="006C0C0D" w:rsidRDefault="00465005" w:rsidP="0046500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</w:tr>
      <w:tr w:rsidR="00465005" w:rsidTr="00465005">
        <w:tc>
          <w:tcPr>
            <w:tcW w:w="594" w:type="dxa"/>
          </w:tcPr>
          <w:p w:rsidR="00465005" w:rsidRPr="006C0C0D" w:rsidRDefault="00465005" w:rsidP="006C0C0D">
            <w:pPr>
              <w:spacing w:before="120" w:after="12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20" w:type="dxa"/>
          </w:tcPr>
          <w:p w:rsidR="00465005" w:rsidRPr="006C0C0D" w:rsidRDefault="00465005" w:rsidP="00465005">
            <w:pPr>
              <w:jc w:val="center"/>
              <w:rPr>
                <w:b/>
                <w:sz w:val="28"/>
                <w:szCs w:val="28"/>
              </w:rPr>
            </w:pPr>
            <w:r w:rsidRPr="006C0C0D">
              <w:rPr>
                <w:b/>
                <w:sz w:val="28"/>
                <w:szCs w:val="28"/>
              </w:rPr>
              <w:t>Волейбол</w:t>
            </w:r>
          </w:p>
        </w:tc>
        <w:tc>
          <w:tcPr>
            <w:tcW w:w="3261" w:type="dxa"/>
          </w:tcPr>
          <w:p w:rsidR="00465005" w:rsidRPr="006C0C0D" w:rsidRDefault="00465005" w:rsidP="004650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 начальной подготовки</w:t>
            </w:r>
          </w:p>
        </w:tc>
        <w:tc>
          <w:tcPr>
            <w:tcW w:w="1876" w:type="dxa"/>
          </w:tcPr>
          <w:p w:rsidR="00465005" w:rsidRPr="006C0C0D" w:rsidRDefault="00FF23E8" w:rsidP="0046500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35</w:t>
            </w:r>
          </w:p>
        </w:tc>
        <w:tc>
          <w:tcPr>
            <w:tcW w:w="1617" w:type="dxa"/>
          </w:tcPr>
          <w:p w:rsidR="00465005" w:rsidRPr="006C0C0D" w:rsidRDefault="00FF23E8" w:rsidP="0046500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</w:tr>
      <w:tr w:rsidR="00465005" w:rsidTr="00465005">
        <w:tc>
          <w:tcPr>
            <w:tcW w:w="594" w:type="dxa"/>
          </w:tcPr>
          <w:p w:rsidR="00465005" w:rsidRPr="006C0C0D" w:rsidRDefault="00465005" w:rsidP="006C0C0D">
            <w:pPr>
              <w:spacing w:before="120" w:after="12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520" w:type="dxa"/>
          </w:tcPr>
          <w:p w:rsidR="00465005" w:rsidRPr="006C0C0D" w:rsidRDefault="00FF23E8" w:rsidP="0046500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Тхэквондо</w:t>
            </w:r>
          </w:p>
        </w:tc>
        <w:tc>
          <w:tcPr>
            <w:tcW w:w="3261" w:type="dxa"/>
          </w:tcPr>
          <w:p w:rsidR="00465005" w:rsidRPr="006C0C0D" w:rsidRDefault="00465005" w:rsidP="004650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 начальной подготовки</w:t>
            </w:r>
          </w:p>
        </w:tc>
        <w:tc>
          <w:tcPr>
            <w:tcW w:w="1876" w:type="dxa"/>
          </w:tcPr>
          <w:p w:rsidR="00465005" w:rsidRPr="006C0C0D" w:rsidRDefault="00465005" w:rsidP="00465005">
            <w:pPr>
              <w:jc w:val="center"/>
              <w:rPr>
                <w:b/>
                <w:sz w:val="28"/>
                <w:szCs w:val="28"/>
              </w:rPr>
            </w:pPr>
            <w:r w:rsidRPr="006C0C0D">
              <w:rPr>
                <w:b/>
                <w:sz w:val="28"/>
                <w:szCs w:val="28"/>
              </w:rPr>
              <w:t>1</w:t>
            </w:r>
            <w:r w:rsidR="00FF23E8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617" w:type="dxa"/>
          </w:tcPr>
          <w:p w:rsidR="00465005" w:rsidRPr="006C0C0D" w:rsidRDefault="00FF23E8" w:rsidP="0046500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</w:tr>
      <w:tr w:rsidR="00465005" w:rsidTr="00465005">
        <w:tc>
          <w:tcPr>
            <w:tcW w:w="594" w:type="dxa"/>
            <w:vMerge w:val="restart"/>
            <w:vAlign w:val="center"/>
          </w:tcPr>
          <w:p w:rsidR="00465005" w:rsidRPr="006C0C0D" w:rsidRDefault="00465005" w:rsidP="006C0C0D">
            <w:pPr>
              <w:spacing w:before="120" w:after="12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520" w:type="dxa"/>
            <w:vMerge w:val="restart"/>
            <w:vAlign w:val="center"/>
          </w:tcPr>
          <w:p w:rsidR="00465005" w:rsidRPr="006C0C0D" w:rsidRDefault="00465005" w:rsidP="00465005">
            <w:pPr>
              <w:jc w:val="center"/>
              <w:rPr>
                <w:b/>
                <w:sz w:val="28"/>
                <w:szCs w:val="28"/>
              </w:rPr>
            </w:pPr>
            <w:r w:rsidRPr="006C0C0D">
              <w:rPr>
                <w:b/>
                <w:sz w:val="28"/>
                <w:szCs w:val="28"/>
              </w:rPr>
              <w:t>Пауэрлифтинг</w:t>
            </w:r>
          </w:p>
        </w:tc>
        <w:tc>
          <w:tcPr>
            <w:tcW w:w="3261" w:type="dxa"/>
          </w:tcPr>
          <w:p w:rsidR="00465005" w:rsidRPr="006C0C0D" w:rsidRDefault="00465005" w:rsidP="004650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 начальной подготовки</w:t>
            </w:r>
          </w:p>
        </w:tc>
        <w:tc>
          <w:tcPr>
            <w:tcW w:w="1876" w:type="dxa"/>
          </w:tcPr>
          <w:p w:rsidR="00465005" w:rsidRPr="006C0C0D" w:rsidRDefault="00FF23E8" w:rsidP="0046500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1617" w:type="dxa"/>
          </w:tcPr>
          <w:p w:rsidR="00465005" w:rsidRPr="006C0C0D" w:rsidRDefault="00FF23E8" w:rsidP="0046500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</w:tr>
      <w:tr w:rsidR="00465005" w:rsidTr="00465005">
        <w:tc>
          <w:tcPr>
            <w:tcW w:w="594" w:type="dxa"/>
            <w:vMerge/>
          </w:tcPr>
          <w:p w:rsidR="00465005" w:rsidRPr="006C0C0D" w:rsidRDefault="00465005" w:rsidP="006C0C0D">
            <w:pPr>
              <w:spacing w:before="120" w:after="12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20" w:type="dxa"/>
            <w:vMerge/>
          </w:tcPr>
          <w:p w:rsidR="00465005" w:rsidRPr="006C0C0D" w:rsidRDefault="00465005" w:rsidP="0046500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61" w:type="dxa"/>
          </w:tcPr>
          <w:p w:rsidR="00465005" w:rsidRPr="006C0C0D" w:rsidRDefault="00465005" w:rsidP="004650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 высшего спортивного мастерства</w:t>
            </w:r>
          </w:p>
        </w:tc>
        <w:tc>
          <w:tcPr>
            <w:tcW w:w="1876" w:type="dxa"/>
            <w:vAlign w:val="center"/>
          </w:tcPr>
          <w:p w:rsidR="00465005" w:rsidRPr="006C0C0D" w:rsidRDefault="00465005" w:rsidP="00465005">
            <w:pPr>
              <w:jc w:val="center"/>
              <w:rPr>
                <w:b/>
                <w:sz w:val="28"/>
                <w:szCs w:val="28"/>
              </w:rPr>
            </w:pPr>
            <w:r w:rsidRPr="006C0C0D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617" w:type="dxa"/>
            <w:vAlign w:val="center"/>
          </w:tcPr>
          <w:p w:rsidR="00465005" w:rsidRPr="006C0C0D" w:rsidRDefault="00FF23E8" w:rsidP="0046500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</w:tr>
      <w:tr w:rsidR="00465005" w:rsidTr="00465005">
        <w:tc>
          <w:tcPr>
            <w:tcW w:w="594" w:type="dxa"/>
            <w:vMerge w:val="restart"/>
            <w:vAlign w:val="center"/>
          </w:tcPr>
          <w:p w:rsidR="00465005" w:rsidRPr="006C0C0D" w:rsidRDefault="00465005" w:rsidP="006C0C0D">
            <w:pPr>
              <w:spacing w:before="120" w:after="12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520" w:type="dxa"/>
            <w:vMerge w:val="restart"/>
            <w:vAlign w:val="center"/>
          </w:tcPr>
          <w:p w:rsidR="00465005" w:rsidRPr="006C0C0D" w:rsidRDefault="00465005" w:rsidP="00465005">
            <w:pPr>
              <w:jc w:val="center"/>
              <w:rPr>
                <w:b/>
                <w:sz w:val="28"/>
                <w:szCs w:val="28"/>
              </w:rPr>
            </w:pPr>
            <w:r w:rsidRPr="006C0C0D">
              <w:rPr>
                <w:b/>
                <w:sz w:val="28"/>
                <w:szCs w:val="28"/>
              </w:rPr>
              <w:t>Плавание</w:t>
            </w:r>
          </w:p>
        </w:tc>
        <w:tc>
          <w:tcPr>
            <w:tcW w:w="3261" w:type="dxa"/>
          </w:tcPr>
          <w:p w:rsidR="00465005" w:rsidRPr="006C0C0D" w:rsidRDefault="00465005" w:rsidP="004650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 начальной подготовки</w:t>
            </w:r>
          </w:p>
        </w:tc>
        <w:tc>
          <w:tcPr>
            <w:tcW w:w="1876" w:type="dxa"/>
          </w:tcPr>
          <w:p w:rsidR="00465005" w:rsidRPr="006C0C0D" w:rsidRDefault="00FF23E8" w:rsidP="0046500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45</w:t>
            </w:r>
          </w:p>
        </w:tc>
        <w:tc>
          <w:tcPr>
            <w:tcW w:w="1617" w:type="dxa"/>
          </w:tcPr>
          <w:p w:rsidR="00465005" w:rsidRPr="006C0C0D" w:rsidRDefault="00FF23E8" w:rsidP="0046500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</w:tr>
      <w:tr w:rsidR="00465005" w:rsidTr="00465005">
        <w:tc>
          <w:tcPr>
            <w:tcW w:w="594" w:type="dxa"/>
            <w:vMerge/>
          </w:tcPr>
          <w:p w:rsidR="00465005" w:rsidRDefault="00465005" w:rsidP="006C0C0D">
            <w:pPr>
              <w:spacing w:before="120" w:after="12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20" w:type="dxa"/>
            <w:vMerge/>
          </w:tcPr>
          <w:p w:rsidR="00465005" w:rsidRPr="006C0C0D" w:rsidRDefault="00465005" w:rsidP="0046500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61" w:type="dxa"/>
          </w:tcPr>
          <w:p w:rsidR="00465005" w:rsidRPr="006C0C0D" w:rsidRDefault="00FF23E8" w:rsidP="004650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Тренировочный этап (этап спортивной специализации)</w:t>
            </w:r>
          </w:p>
        </w:tc>
        <w:tc>
          <w:tcPr>
            <w:tcW w:w="1876" w:type="dxa"/>
          </w:tcPr>
          <w:p w:rsidR="00465005" w:rsidRPr="006C0C0D" w:rsidRDefault="00FF23E8" w:rsidP="0046500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1617" w:type="dxa"/>
          </w:tcPr>
          <w:p w:rsidR="00465005" w:rsidRPr="006C0C0D" w:rsidRDefault="00FF23E8" w:rsidP="0046500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</w:tr>
      <w:tr w:rsidR="00465005" w:rsidTr="00465005">
        <w:tc>
          <w:tcPr>
            <w:tcW w:w="594" w:type="dxa"/>
          </w:tcPr>
          <w:p w:rsidR="00465005" w:rsidRDefault="00465005" w:rsidP="006C0C0D">
            <w:pPr>
              <w:spacing w:before="120" w:after="12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20" w:type="dxa"/>
          </w:tcPr>
          <w:p w:rsidR="00465005" w:rsidRPr="006C0C0D" w:rsidRDefault="00465005" w:rsidP="00465005">
            <w:pPr>
              <w:jc w:val="center"/>
              <w:rPr>
                <w:b/>
                <w:sz w:val="28"/>
                <w:szCs w:val="28"/>
              </w:rPr>
            </w:pPr>
            <w:r w:rsidRPr="006C0C0D">
              <w:rPr>
                <w:b/>
                <w:sz w:val="28"/>
                <w:szCs w:val="28"/>
              </w:rPr>
              <w:t>Футбол</w:t>
            </w:r>
          </w:p>
        </w:tc>
        <w:tc>
          <w:tcPr>
            <w:tcW w:w="3261" w:type="dxa"/>
          </w:tcPr>
          <w:p w:rsidR="00465005" w:rsidRPr="006C0C0D" w:rsidRDefault="00465005" w:rsidP="004650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 начальной подготовки</w:t>
            </w:r>
          </w:p>
        </w:tc>
        <w:tc>
          <w:tcPr>
            <w:tcW w:w="1876" w:type="dxa"/>
          </w:tcPr>
          <w:p w:rsidR="00465005" w:rsidRPr="006C0C0D" w:rsidRDefault="003D5746" w:rsidP="0046500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</w:t>
            </w:r>
          </w:p>
        </w:tc>
        <w:tc>
          <w:tcPr>
            <w:tcW w:w="1617" w:type="dxa"/>
          </w:tcPr>
          <w:p w:rsidR="00465005" w:rsidRPr="006C0C0D" w:rsidRDefault="003D5746" w:rsidP="0046500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</w:tr>
      <w:tr w:rsidR="00FF23E8" w:rsidTr="00376680">
        <w:tc>
          <w:tcPr>
            <w:tcW w:w="9868" w:type="dxa"/>
            <w:gridSpan w:val="5"/>
            <w:vAlign w:val="center"/>
          </w:tcPr>
          <w:p w:rsidR="00FF23E8" w:rsidRPr="00465005" w:rsidRDefault="00FF23E8" w:rsidP="00FF23E8">
            <w:pPr>
              <w:jc w:val="center"/>
              <w:rPr>
                <w:b/>
                <w:sz w:val="28"/>
                <w:szCs w:val="28"/>
              </w:rPr>
            </w:pPr>
            <w:r w:rsidRPr="00465005">
              <w:rPr>
                <w:b/>
                <w:sz w:val="28"/>
                <w:szCs w:val="28"/>
              </w:rPr>
              <w:t xml:space="preserve">Дополнительные образовательные </w:t>
            </w:r>
            <w:r>
              <w:rPr>
                <w:b/>
                <w:sz w:val="28"/>
                <w:szCs w:val="28"/>
              </w:rPr>
              <w:t xml:space="preserve">общеразвивающие </w:t>
            </w:r>
            <w:r w:rsidRPr="00465005">
              <w:rPr>
                <w:b/>
                <w:sz w:val="28"/>
                <w:szCs w:val="28"/>
              </w:rPr>
              <w:t xml:space="preserve">программы </w:t>
            </w:r>
          </w:p>
        </w:tc>
      </w:tr>
      <w:tr w:rsidR="00FF23E8" w:rsidTr="00465005">
        <w:tc>
          <w:tcPr>
            <w:tcW w:w="594" w:type="dxa"/>
          </w:tcPr>
          <w:p w:rsidR="00FF23E8" w:rsidRPr="006C0C0D" w:rsidRDefault="00FF23E8" w:rsidP="00FF23E8">
            <w:pPr>
              <w:spacing w:before="120" w:after="12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20" w:type="dxa"/>
          </w:tcPr>
          <w:p w:rsidR="00FF23E8" w:rsidRPr="006C0C0D" w:rsidRDefault="00FF23E8" w:rsidP="00FF23E8">
            <w:pPr>
              <w:jc w:val="center"/>
              <w:rPr>
                <w:b/>
                <w:sz w:val="28"/>
                <w:szCs w:val="28"/>
              </w:rPr>
            </w:pPr>
            <w:r w:rsidRPr="006C0C0D">
              <w:rPr>
                <w:b/>
                <w:sz w:val="28"/>
                <w:szCs w:val="28"/>
              </w:rPr>
              <w:t>Баскетбол</w:t>
            </w:r>
          </w:p>
        </w:tc>
        <w:tc>
          <w:tcPr>
            <w:tcW w:w="3261" w:type="dxa"/>
          </w:tcPr>
          <w:p w:rsidR="00FF23E8" w:rsidRPr="006C0C0D" w:rsidRDefault="00FF23E8" w:rsidP="00FF23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76" w:type="dxa"/>
          </w:tcPr>
          <w:p w:rsidR="00FF23E8" w:rsidRPr="006C0C0D" w:rsidRDefault="00FF23E8" w:rsidP="00FF23E8">
            <w:pPr>
              <w:jc w:val="center"/>
              <w:rPr>
                <w:b/>
                <w:sz w:val="28"/>
                <w:szCs w:val="28"/>
              </w:rPr>
            </w:pPr>
            <w:r w:rsidRPr="006C0C0D">
              <w:rPr>
                <w:b/>
                <w:sz w:val="28"/>
                <w:szCs w:val="28"/>
              </w:rPr>
              <w:t>15</w:t>
            </w:r>
          </w:p>
        </w:tc>
        <w:tc>
          <w:tcPr>
            <w:tcW w:w="1617" w:type="dxa"/>
          </w:tcPr>
          <w:p w:rsidR="00FF23E8" w:rsidRPr="006C0C0D" w:rsidRDefault="00FF23E8" w:rsidP="00FF23E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</w:tr>
      <w:tr w:rsidR="00FF23E8" w:rsidTr="00427D35">
        <w:tc>
          <w:tcPr>
            <w:tcW w:w="594" w:type="dxa"/>
            <w:vAlign w:val="center"/>
          </w:tcPr>
          <w:p w:rsidR="00FF23E8" w:rsidRPr="006C0C0D" w:rsidRDefault="00FF23E8" w:rsidP="00FF23E8">
            <w:pPr>
              <w:spacing w:before="120" w:after="12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20" w:type="dxa"/>
            <w:vAlign w:val="center"/>
          </w:tcPr>
          <w:p w:rsidR="00FF23E8" w:rsidRPr="006C0C0D" w:rsidRDefault="00FF23E8" w:rsidP="00FF23E8">
            <w:pPr>
              <w:jc w:val="center"/>
              <w:rPr>
                <w:b/>
                <w:sz w:val="28"/>
                <w:szCs w:val="28"/>
              </w:rPr>
            </w:pPr>
            <w:r w:rsidRPr="006C0C0D">
              <w:rPr>
                <w:b/>
                <w:sz w:val="28"/>
                <w:szCs w:val="28"/>
              </w:rPr>
              <w:t>Бокс</w:t>
            </w:r>
          </w:p>
        </w:tc>
        <w:tc>
          <w:tcPr>
            <w:tcW w:w="3261" w:type="dxa"/>
          </w:tcPr>
          <w:p w:rsidR="00FF23E8" w:rsidRPr="006C0C0D" w:rsidRDefault="00FF23E8" w:rsidP="00FF23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76" w:type="dxa"/>
          </w:tcPr>
          <w:p w:rsidR="00FF23E8" w:rsidRPr="006C0C0D" w:rsidRDefault="00FF23E8" w:rsidP="00FF23E8">
            <w:pPr>
              <w:jc w:val="center"/>
              <w:rPr>
                <w:b/>
                <w:sz w:val="28"/>
                <w:szCs w:val="28"/>
              </w:rPr>
            </w:pPr>
            <w:r w:rsidRPr="006C0C0D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1617" w:type="dxa"/>
          </w:tcPr>
          <w:p w:rsidR="00FF23E8" w:rsidRPr="006C0C0D" w:rsidRDefault="00FF23E8" w:rsidP="00FF23E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</w:tr>
      <w:tr w:rsidR="00FF23E8" w:rsidTr="004B07EE">
        <w:tc>
          <w:tcPr>
            <w:tcW w:w="594" w:type="dxa"/>
          </w:tcPr>
          <w:p w:rsidR="00FF23E8" w:rsidRDefault="00FF23E8" w:rsidP="00FF23E8">
            <w:pPr>
              <w:spacing w:before="120" w:after="12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20" w:type="dxa"/>
            <w:vAlign w:val="center"/>
          </w:tcPr>
          <w:p w:rsidR="00FF23E8" w:rsidRPr="006C0C0D" w:rsidRDefault="00FF23E8" w:rsidP="00FF23E8">
            <w:pPr>
              <w:jc w:val="center"/>
              <w:rPr>
                <w:b/>
                <w:sz w:val="28"/>
                <w:szCs w:val="28"/>
              </w:rPr>
            </w:pPr>
            <w:r w:rsidRPr="006C0C0D">
              <w:rPr>
                <w:b/>
                <w:sz w:val="28"/>
                <w:szCs w:val="28"/>
              </w:rPr>
              <w:t>Пауэрлифтинг</w:t>
            </w:r>
          </w:p>
        </w:tc>
        <w:tc>
          <w:tcPr>
            <w:tcW w:w="3261" w:type="dxa"/>
          </w:tcPr>
          <w:p w:rsidR="00FF23E8" w:rsidRPr="006C0C0D" w:rsidRDefault="00FF23E8" w:rsidP="00FF23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76" w:type="dxa"/>
          </w:tcPr>
          <w:p w:rsidR="00FF23E8" w:rsidRPr="006C0C0D" w:rsidRDefault="00FF23E8" w:rsidP="00FF23E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617" w:type="dxa"/>
          </w:tcPr>
          <w:p w:rsidR="00FF23E8" w:rsidRPr="006C0C0D" w:rsidRDefault="00FF23E8" w:rsidP="00FF23E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</w:tr>
      <w:tr w:rsidR="00FF23E8" w:rsidTr="00B83F11">
        <w:tc>
          <w:tcPr>
            <w:tcW w:w="594" w:type="dxa"/>
          </w:tcPr>
          <w:p w:rsidR="00FF23E8" w:rsidRPr="006C0C0D" w:rsidRDefault="00FF23E8" w:rsidP="00FF23E8">
            <w:pPr>
              <w:spacing w:before="120" w:after="12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20" w:type="dxa"/>
            <w:vAlign w:val="center"/>
          </w:tcPr>
          <w:p w:rsidR="00FF23E8" w:rsidRPr="006C0C0D" w:rsidRDefault="00FF23E8" w:rsidP="00FF23E8">
            <w:pPr>
              <w:jc w:val="center"/>
              <w:rPr>
                <w:b/>
                <w:sz w:val="28"/>
                <w:szCs w:val="28"/>
              </w:rPr>
            </w:pPr>
            <w:r w:rsidRPr="006C0C0D">
              <w:rPr>
                <w:b/>
                <w:sz w:val="28"/>
                <w:szCs w:val="28"/>
              </w:rPr>
              <w:t>Плавание</w:t>
            </w:r>
          </w:p>
        </w:tc>
        <w:tc>
          <w:tcPr>
            <w:tcW w:w="3261" w:type="dxa"/>
          </w:tcPr>
          <w:p w:rsidR="00FF23E8" w:rsidRPr="006C0C0D" w:rsidRDefault="00FF23E8" w:rsidP="00FF23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76" w:type="dxa"/>
          </w:tcPr>
          <w:p w:rsidR="00FF23E8" w:rsidRPr="006C0C0D" w:rsidRDefault="00FF23E8" w:rsidP="00FF23E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1617" w:type="dxa"/>
          </w:tcPr>
          <w:p w:rsidR="00FF23E8" w:rsidRPr="006C0C0D" w:rsidRDefault="00FF23E8" w:rsidP="00FF23E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</w:tr>
      <w:tr w:rsidR="00FF23E8" w:rsidTr="00427D35">
        <w:tc>
          <w:tcPr>
            <w:tcW w:w="594" w:type="dxa"/>
          </w:tcPr>
          <w:p w:rsidR="00FF23E8" w:rsidRPr="006C0C0D" w:rsidRDefault="00FF23E8" w:rsidP="00FF23E8">
            <w:pPr>
              <w:spacing w:before="120" w:after="12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520" w:type="dxa"/>
          </w:tcPr>
          <w:p w:rsidR="00FF23E8" w:rsidRPr="006C0C0D" w:rsidRDefault="00FF23E8" w:rsidP="00FF23E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Тхэквондо</w:t>
            </w:r>
          </w:p>
        </w:tc>
        <w:tc>
          <w:tcPr>
            <w:tcW w:w="3261" w:type="dxa"/>
          </w:tcPr>
          <w:p w:rsidR="00FF23E8" w:rsidRPr="006C0C0D" w:rsidRDefault="00FF23E8" w:rsidP="00FF23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76" w:type="dxa"/>
          </w:tcPr>
          <w:p w:rsidR="00FF23E8" w:rsidRPr="006C0C0D" w:rsidRDefault="00FF23E8" w:rsidP="00FF23E8">
            <w:pPr>
              <w:jc w:val="center"/>
              <w:rPr>
                <w:b/>
                <w:sz w:val="28"/>
                <w:szCs w:val="28"/>
              </w:rPr>
            </w:pPr>
            <w:r w:rsidRPr="006C0C0D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617" w:type="dxa"/>
          </w:tcPr>
          <w:p w:rsidR="00FF23E8" w:rsidRPr="006C0C0D" w:rsidRDefault="00FF23E8" w:rsidP="00FF23E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</w:tr>
      <w:tr w:rsidR="00FF23E8" w:rsidTr="00C5612D">
        <w:tc>
          <w:tcPr>
            <w:tcW w:w="594" w:type="dxa"/>
            <w:vAlign w:val="center"/>
          </w:tcPr>
          <w:p w:rsidR="00FF23E8" w:rsidRPr="006C0C0D" w:rsidRDefault="00FF23E8" w:rsidP="00FF23E8">
            <w:pPr>
              <w:spacing w:before="120" w:after="12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520" w:type="dxa"/>
            <w:vAlign w:val="center"/>
          </w:tcPr>
          <w:p w:rsidR="00FF23E8" w:rsidRPr="006C0C0D" w:rsidRDefault="00FF23E8" w:rsidP="00FF23E8">
            <w:pPr>
              <w:jc w:val="center"/>
              <w:rPr>
                <w:b/>
                <w:sz w:val="28"/>
                <w:szCs w:val="28"/>
              </w:rPr>
            </w:pPr>
            <w:r w:rsidRPr="006C0C0D">
              <w:rPr>
                <w:b/>
                <w:sz w:val="28"/>
                <w:szCs w:val="28"/>
              </w:rPr>
              <w:t>Футбол</w:t>
            </w:r>
          </w:p>
        </w:tc>
        <w:tc>
          <w:tcPr>
            <w:tcW w:w="3261" w:type="dxa"/>
          </w:tcPr>
          <w:p w:rsidR="00FF23E8" w:rsidRPr="006C0C0D" w:rsidRDefault="00FF23E8" w:rsidP="00FF23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76" w:type="dxa"/>
            <w:vAlign w:val="center"/>
          </w:tcPr>
          <w:p w:rsidR="00FF23E8" w:rsidRPr="006C0C0D" w:rsidRDefault="00FF23E8" w:rsidP="00FF23E8">
            <w:pPr>
              <w:jc w:val="center"/>
              <w:rPr>
                <w:b/>
                <w:sz w:val="28"/>
                <w:szCs w:val="28"/>
              </w:rPr>
            </w:pPr>
            <w:r w:rsidRPr="006C0C0D">
              <w:rPr>
                <w:b/>
                <w:sz w:val="28"/>
                <w:szCs w:val="28"/>
              </w:rPr>
              <w:t>3</w:t>
            </w: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617" w:type="dxa"/>
            <w:vAlign w:val="center"/>
          </w:tcPr>
          <w:p w:rsidR="00FF23E8" w:rsidRPr="006C0C0D" w:rsidRDefault="00FF23E8" w:rsidP="00FF23E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  <w:bookmarkStart w:id="0" w:name="_GoBack"/>
            <w:bookmarkEnd w:id="0"/>
          </w:p>
        </w:tc>
      </w:tr>
    </w:tbl>
    <w:p w:rsidR="006C0C0D" w:rsidRPr="006C0C0D" w:rsidRDefault="006C0C0D" w:rsidP="006C0C0D">
      <w:pPr>
        <w:jc w:val="center"/>
        <w:rPr>
          <w:b/>
          <w:sz w:val="32"/>
          <w:szCs w:val="32"/>
        </w:rPr>
      </w:pPr>
    </w:p>
    <w:sectPr w:rsidR="006C0C0D" w:rsidRPr="006C0C0D" w:rsidSect="00465005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0C0D"/>
    <w:rsid w:val="003D5746"/>
    <w:rsid w:val="00465005"/>
    <w:rsid w:val="006C0C0D"/>
    <w:rsid w:val="00D7013C"/>
    <w:rsid w:val="00EF43FA"/>
    <w:rsid w:val="00FF2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FB046"/>
  <w15:chartTrackingRefBased/>
  <w15:docId w15:val="{66BAC636-0D62-4A1F-9A6F-9BE8240EA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7013C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0C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6C0C0D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6C0C0D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6C0C0D"/>
    <w:rPr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6C0C0D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6C0C0D"/>
    <w:rPr>
      <w:b/>
      <w:bCs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C0C0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C0C0D"/>
    <w:rPr>
      <w:rFonts w:ascii="Segoe U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001</cp:lastModifiedBy>
  <cp:revision>2</cp:revision>
  <dcterms:created xsi:type="dcterms:W3CDTF">2023-07-31T14:13:00Z</dcterms:created>
  <dcterms:modified xsi:type="dcterms:W3CDTF">2023-07-31T14:13:00Z</dcterms:modified>
</cp:coreProperties>
</file>